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130D38" w14:textId="77777777" w:rsidR="00152960" w:rsidRDefault="00152960" w:rsidP="0015296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#SP-89E</w:t>
      </w:r>
      <w:r>
        <w:rPr>
          <w:rFonts w:ascii="Arial" w:hAnsi="Arial" w:cs="Arial"/>
          <w:b/>
          <w:sz w:val="24"/>
        </w:rPr>
        <w:tab/>
        <w:t>SP-200637</w:t>
      </w:r>
    </w:p>
    <w:p w14:paraId="4CAF93D0" w14:textId="77777777" w:rsidR="00152960" w:rsidRDefault="00152960" w:rsidP="0015296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15 - 21 September 2020, Electronic meeting</w:t>
      </w:r>
    </w:p>
    <w:p w14:paraId="25448E0A" w14:textId="6BEF0C16" w:rsidR="00152960" w:rsidRPr="00152960" w:rsidRDefault="00152960" w:rsidP="00152960">
      <w:pPr>
        <w:tabs>
          <w:tab w:val="right" w:pos="9638"/>
        </w:tabs>
        <w:rPr>
          <w:rFonts w:ascii="Arial" w:hAnsi="Arial" w:cs="Arial"/>
          <w:b/>
          <w:sz w:val="24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4BD3616C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2F87B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_GoBack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2BC90A6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D44CE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553AC6" w14:textId="3B9E4EE0" w:rsidR="00911477" w:rsidRPr="00DE4DB9" w:rsidRDefault="00E7365D" w:rsidP="00B532C1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Request for</w:t>
            </w:r>
            <w:r w:rsidR="00B532C1">
              <w:rPr>
                <w:rFonts w:ascii="Arial" w:hAnsi="Arial" w:cs="Arial"/>
                <w:sz w:val="36"/>
                <w:szCs w:val="24"/>
              </w:rPr>
              <w:t xml:space="preserve"> information exchange</w:t>
            </w:r>
          </w:p>
        </w:tc>
      </w:tr>
      <w:tr w:rsidR="00911477" w:rsidRPr="002A36EA" w14:paraId="047E370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61E8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0CDDC03" w14:textId="2DC08B40" w:rsidR="00911477" w:rsidRPr="00911477" w:rsidRDefault="00FB13C2" w:rsidP="00294729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94729">
              <w:rPr>
                <w:rFonts w:ascii="Arial" w:hAnsi="Arial" w:cs="Arial"/>
              </w:rPr>
              <w:t>4</w:t>
            </w:r>
            <w:r w:rsidR="00294729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of June</w:t>
            </w:r>
            <w:r w:rsidR="00D677F7">
              <w:rPr>
                <w:rFonts w:ascii="Arial" w:hAnsi="Arial" w:cs="Arial"/>
              </w:rPr>
              <w:t xml:space="preserve"> 2020</w:t>
            </w:r>
          </w:p>
        </w:tc>
      </w:tr>
      <w:tr w:rsidR="00911477" w:rsidRPr="00D21604" w14:paraId="4AD4732E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2F75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89E7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610733A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382C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CE8AE" w14:textId="77777777" w:rsidR="00911477" w:rsidRPr="00DE4DB9" w:rsidRDefault="00D677F7" w:rsidP="00FB13C2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ISG </w:t>
            </w:r>
            <w:r w:rsidR="00FB13C2">
              <w:rPr>
                <w:rFonts w:ascii="Arial" w:hAnsi="Arial" w:cs="Arial"/>
                <w:color w:val="0000FF"/>
                <w:sz w:val="28"/>
                <w:szCs w:val="28"/>
              </w:rPr>
              <w:t>E4P</w:t>
            </w:r>
          </w:p>
        </w:tc>
      </w:tr>
      <w:tr w:rsidR="00911477" w:rsidRPr="008D269F" w14:paraId="73D0792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467D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86E04" w14:textId="079C717F" w:rsidR="008D269F" w:rsidRPr="00D618F5" w:rsidRDefault="00B532C1" w:rsidP="008D269F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FF"/>
              </w:rPr>
              <w:t>Chairman:</w:t>
            </w:r>
            <w:r w:rsidR="008D269F">
              <w:rPr>
                <w:rFonts w:ascii="Arial" w:hAnsi="Arial" w:cs="Arial"/>
                <w:color w:val="0000FF"/>
              </w:rPr>
              <w:t xml:space="preserve">    </w:t>
            </w:r>
            <w:r w:rsidR="00FB13C2" w:rsidRPr="00D618F5">
              <w:rPr>
                <w:rFonts w:ascii="Arial" w:hAnsi="Arial" w:cs="Arial"/>
                <w:color w:val="0000FF"/>
              </w:rPr>
              <w:t xml:space="preserve">Edgar Guillot, </w:t>
            </w:r>
            <w:r w:rsidR="00E7365D" w:rsidRPr="00D618F5">
              <w:rPr>
                <w:rFonts w:ascii="Arial" w:hAnsi="Arial" w:cs="Arial"/>
                <w:color w:val="0000FF"/>
              </w:rPr>
              <w:t>&lt;</w:t>
            </w:r>
            <w:r w:rsidRPr="00D618F5">
              <w:rPr>
                <w:rFonts w:ascii="Arial" w:hAnsi="Arial" w:cs="Arial"/>
              </w:rPr>
              <w:t>edgar.guillot@orange.com</w:t>
            </w:r>
            <w:r w:rsidR="00E7365D" w:rsidRPr="00D618F5">
              <w:rPr>
                <w:rFonts w:ascii="Arial" w:hAnsi="Arial" w:cs="Arial"/>
              </w:rPr>
              <w:t>&gt;</w:t>
            </w:r>
            <w:r w:rsidR="00FB13C2" w:rsidRPr="00D618F5">
              <w:rPr>
                <w:rFonts w:ascii="Arial" w:hAnsi="Arial" w:cs="Arial"/>
                <w:color w:val="0000FF"/>
              </w:rPr>
              <w:t xml:space="preserve">; </w:t>
            </w:r>
            <w:r w:rsidRPr="00D618F5">
              <w:rPr>
                <w:rFonts w:ascii="Arial" w:hAnsi="Arial" w:cs="Arial"/>
                <w:color w:val="0000FF"/>
              </w:rPr>
              <w:br/>
              <w:t xml:space="preserve">Vice-chairs:  </w:t>
            </w:r>
            <w:r w:rsidR="008D269F" w:rsidRPr="00D618F5">
              <w:rPr>
                <w:rFonts w:ascii="Arial" w:hAnsi="Arial" w:cs="Arial"/>
                <w:color w:val="0000FF"/>
              </w:rPr>
              <w:t>Stéphane Dalmas</w:t>
            </w:r>
            <w:r w:rsidR="008D269F" w:rsidRPr="00D618F5">
              <w:rPr>
                <w:rFonts w:ascii="Arial" w:hAnsi="Arial" w:cs="Arial"/>
              </w:rPr>
              <w:t xml:space="preserve"> &lt;stephane.dalmas@inria.fr&gt;; </w:t>
            </w:r>
          </w:p>
          <w:p w14:paraId="2A22AAB9" w14:textId="550EBFDF" w:rsidR="008D269F" w:rsidRPr="00D618F5" w:rsidRDefault="008D269F" w:rsidP="008D269F">
            <w:pPr>
              <w:ind w:left="57"/>
              <w:rPr>
                <w:rFonts w:ascii="Arial" w:hAnsi="Arial" w:cs="Arial"/>
                <w:lang w:val="fr-FR"/>
              </w:rPr>
            </w:pPr>
            <w:r w:rsidRPr="00D618F5">
              <w:rPr>
                <w:rFonts w:ascii="Arial" w:hAnsi="Arial" w:cs="Arial"/>
                <w:lang w:val="en-US"/>
              </w:rPr>
              <w:t xml:space="preserve">                     </w:t>
            </w:r>
            <w:r w:rsidR="00B532C1" w:rsidRPr="00D618F5">
              <w:rPr>
                <w:rFonts w:ascii="Arial" w:hAnsi="Arial" w:cs="Arial"/>
                <w:color w:val="0000FF"/>
                <w:lang w:val="fr-FR"/>
              </w:rPr>
              <w:t xml:space="preserve">Miguel Garcia-Menendez </w:t>
            </w:r>
            <w:r w:rsidR="00B532C1" w:rsidRPr="00D618F5">
              <w:rPr>
                <w:rFonts w:ascii="Arial" w:hAnsi="Arial" w:cs="Arial"/>
                <w:lang w:val="fr-FR"/>
              </w:rPr>
              <w:t>&lt;</w:t>
            </w:r>
            <w:r w:rsidR="006110E7" w:rsidRPr="00D618F5">
              <w:rPr>
                <w:rFonts w:ascii="Arial" w:hAnsi="Arial" w:cs="Arial"/>
                <w:lang w:val="fr-FR"/>
              </w:rPr>
              <w:t>miguel@alastria.io</w:t>
            </w:r>
            <w:r w:rsidR="00B532C1" w:rsidRPr="00D618F5">
              <w:rPr>
                <w:rFonts w:ascii="Arial" w:hAnsi="Arial" w:cs="Arial"/>
                <w:lang w:val="fr-FR"/>
              </w:rPr>
              <w:t>&gt;;</w:t>
            </w:r>
          </w:p>
          <w:p w14:paraId="7D20F128" w14:textId="17001BF1" w:rsidR="00911477" w:rsidRPr="008D269F" w:rsidRDefault="00B532C1" w:rsidP="008D269F">
            <w:pPr>
              <w:ind w:left="57"/>
              <w:rPr>
                <w:rFonts w:ascii="Arial" w:hAnsi="Arial" w:cs="Arial"/>
                <w:sz w:val="24"/>
                <w:lang w:val="en-US"/>
              </w:rPr>
            </w:pPr>
            <w:r w:rsidRPr="00D618F5">
              <w:rPr>
                <w:rFonts w:ascii="Arial" w:hAnsi="Arial" w:cs="Arial"/>
                <w:color w:val="0000FF"/>
                <w:lang w:val="en-US"/>
              </w:rPr>
              <w:t xml:space="preserve">Support: </w:t>
            </w:r>
            <w:r w:rsidR="008D269F" w:rsidRPr="00D618F5">
              <w:rPr>
                <w:rFonts w:ascii="Arial" w:hAnsi="Arial" w:cs="Arial"/>
                <w:color w:val="0000FF"/>
                <w:lang w:val="en-US"/>
              </w:rPr>
              <w:t xml:space="preserve">      Helene Schmidt &lt;</w:t>
            </w:r>
            <w:r w:rsidR="008D269F" w:rsidRPr="00D618F5">
              <w:rPr>
                <w:rFonts w:ascii="Arial" w:hAnsi="Arial" w:cs="Arial"/>
                <w:lang w:val="de-DE"/>
              </w:rPr>
              <w:t>Helene.Schmidt@etsi.org&gt;</w:t>
            </w:r>
          </w:p>
        </w:tc>
      </w:tr>
      <w:tr w:rsidR="00911477" w:rsidRPr="008D269F" w14:paraId="3EBA6DB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49D1E" w14:textId="77777777" w:rsidR="00911477" w:rsidRPr="008D269F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C5A8B" w14:textId="77777777" w:rsidR="00911477" w:rsidRPr="008D269F" w:rsidRDefault="00911477" w:rsidP="007F05C7">
            <w:pPr>
              <w:ind w:left="57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911477" w:rsidRPr="00DE4DB9" w14:paraId="6852619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11DC5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8AFB8D3" w14:textId="35F47417" w:rsidR="00911477" w:rsidRPr="00DE4DB9" w:rsidRDefault="00E2263E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Bluetooth SIG, 3GPP SA, GSMA TSG</w:t>
            </w:r>
          </w:p>
        </w:tc>
      </w:tr>
      <w:tr w:rsidR="00911477" w:rsidRPr="00DE4DB9" w14:paraId="5E7CAC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625F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E9B14E0" w14:textId="77777777"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153467E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A87B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364985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830DC" w14:paraId="565F2EF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36BF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AD1315A" w14:textId="68F7A337" w:rsidR="00911477" w:rsidRPr="009830DC" w:rsidRDefault="00911477" w:rsidP="009830DC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</w:p>
        </w:tc>
      </w:tr>
      <w:tr w:rsidR="00911477" w:rsidRPr="009830DC" w14:paraId="0852E44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ADCA8" w14:textId="77777777" w:rsidR="00911477" w:rsidRPr="009830DC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lang w:val="en-US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C0FE1B5" w14:textId="77777777" w:rsidR="00911477" w:rsidRPr="009830DC" w:rsidRDefault="00911477" w:rsidP="007F05C7">
            <w:pPr>
              <w:ind w:left="57"/>
              <w:rPr>
                <w:rFonts w:ascii="Arial" w:hAnsi="Arial" w:cs="Arial"/>
                <w:sz w:val="16"/>
                <w:lang w:val="en-US"/>
              </w:rPr>
            </w:pPr>
          </w:p>
        </w:tc>
      </w:tr>
      <w:tr w:rsidR="00911477" w:rsidRPr="00911477" w14:paraId="07D71227" w14:textId="77777777" w:rsidTr="0068300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F0D281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75364" w14:textId="77777777" w:rsidR="00911477" w:rsidRPr="00911477" w:rsidRDefault="00B532C1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ISG_E4P_Introduction_Pandemic_Tracing.pptx</w:t>
            </w:r>
          </w:p>
        </w:tc>
      </w:tr>
      <w:tr w:rsidR="00911477" w:rsidRPr="002E5375" w14:paraId="0DA2E406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E00814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3D127E37" w14:textId="77777777" w:rsidR="00911477" w:rsidRPr="00866086" w:rsidRDefault="00911477" w:rsidP="00911477"/>
    <w:p w14:paraId="0980DB20" w14:textId="7F3D551C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B532C1">
        <w:rPr>
          <w:rFonts w:ascii="Arial" w:hAnsi="Arial" w:cs="Arial"/>
          <w:b/>
        </w:rPr>
        <w:t>Introduction to ETSI ISG E4P</w:t>
      </w:r>
      <w:r>
        <w:rPr>
          <w:rFonts w:ascii="Arial" w:hAnsi="Arial" w:cs="Arial"/>
          <w:b/>
        </w:rPr>
        <w:t>:</w:t>
      </w:r>
    </w:p>
    <w:p w14:paraId="2F63179E" w14:textId="17F13893" w:rsidR="00FB13C2" w:rsidRPr="00E84BE1" w:rsidRDefault="00FB13C2" w:rsidP="008D269F">
      <w:pPr>
        <w:jc w:val="both"/>
        <w:rPr>
          <w:rFonts w:ascii="Arial" w:hAnsi="Arial" w:cs="Arial"/>
        </w:rPr>
      </w:pPr>
      <w:r w:rsidRPr="00E84BE1">
        <w:rPr>
          <w:rFonts w:ascii="Arial" w:hAnsi="Arial" w:cs="Arial"/>
        </w:rPr>
        <w:t xml:space="preserve">In the context of a pandemic with a transmittable virus such as SARS-CoV-2, digital contact tracing systems </w:t>
      </w:r>
      <w:r w:rsidR="00B532C1">
        <w:rPr>
          <w:rFonts w:ascii="Arial" w:hAnsi="Arial" w:cs="Arial"/>
        </w:rPr>
        <w:t>can be</w:t>
      </w:r>
      <w:r w:rsidR="00B532C1" w:rsidRPr="00E84BE1">
        <w:rPr>
          <w:rFonts w:ascii="Arial" w:hAnsi="Arial" w:cs="Arial"/>
        </w:rPr>
        <w:t xml:space="preserve"> </w:t>
      </w:r>
      <w:r w:rsidRPr="00E84BE1">
        <w:rPr>
          <w:rFonts w:ascii="Arial" w:hAnsi="Arial" w:cs="Arial"/>
        </w:rPr>
        <w:t xml:space="preserve">used to alert people of </w:t>
      </w:r>
      <w:r w:rsidR="00B532C1">
        <w:rPr>
          <w:rFonts w:ascii="Arial" w:hAnsi="Arial" w:cs="Arial"/>
        </w:rPr>
        <w:t>a</w:t>
      </w:r>
      <w:r w:rsidR="00B532C1" w:rsidRPr="00E84BE1">
        <w:rPr>
          <w:rFonts w:ascii="Arial" w:hAnsi="Arial" w:cs="Arial"/>
        </w:rPr>
        <w:t xml:space="preserve"> </w:t>
      </w:r>
      <w:r w:rsidRPr="00E84BE1">
        <w:rPr>
          <w:rFonts w:ascii="Arial" w:hAnsi="Arial" w:cs="Arial"/>
        </w:rPr>
        <w:t>potential risk of infection due to having been in close contact with an infected person.</w:t>
      </w:r>
    </w:p>
    <w:p w14:paraId="078DDCB2" w14:textId="77777777" w:rsidR="00FB13C2" w:rsidRPr="00E84BE1" w:rsidRDefault="00FB13C2" w:rsidP="008D269F">
      <w:pPr>
        <w:pStyle w:val="Default"/>
        <w:jc w:val="both"/>
        <w:rPr>
          <w:rFonts w:eastAsia="Times New Roman"/>
          <w:color w:val="auto"/>
          <w:sz w:val="20"/>
          <w:szCs w:val="20"/>
          <w:lang w:val="en-GB"/>
        </w:rPr>
      </w:pPr>
      <w:r w:rsidRPr="00E84BE1">
        <w:rPr>
          <w:rFonts w:eastAsia="Times New Roman"/>
          <w:color w:val="auto"/>
          <w:sz w:val="20"/>
          <w:szCs w:val="20"/>
          <w:lang w:val="en-GB"/>
        </w:rPr>
        <w:t> </w:t>
      </w:r>
    </w:p>
    <w:p w14:paraId="68585966" w14:textId="375216AD" w:rsidR="0060354E" w:rsidRPr="00E84BE1" w:rsidRDefault="00FB13C2" w:rsidP="008D269F">
      <w:pPr>
        <w:spacing w:after="120"/>
        <w:jc w:val="both"/>
        <w:rPr>
          <w:rFonts w:ascii="Arial" w:hAnsi="Arial" w:cs="Arial"/>
        </w:rPr>
      </w:pPr>
      <w:r w:rsidRPr="00E84BE1">
        <w:rPr>
          <w:rFonts w:ascii="Arial" w:hAnsi="Arial" w:cs="Arial"/>
        </w:rPr>
        <w:t xml:space="preserve">The ETSI ISG E4P </w:t>
      </w:r>
      <w:r w:rsidR="00B532C1">
        <w:rPr>
          <w:rFonts w:ascii="Arial" w:hAnsi="Arial" w:cs="Arial"/>
        </w:rPr>
        <w:t>(</w:t>
      </w:r>
      <w:r w:rsidR="00B532C1" w:rsidRPr="00B532C1">
        <w:rPr>
          <w:rFonts w:ascii="Arial" w:hAnsi="Arial" w:cs="Arial"/>
        </w:rPr>
        <w:t>Europe for Privacy-Preserving Pandemic Protection</w:t>
      </w:r>
      <w:r w:rsidR="00B532C1">
        <w:rPr>
          <w:rFonts w:ascii="Arial" w:hAnsi="Arial" w:cs="Arial"/>
        </w:rPr>
        <w:t xml:space="preserve">) </w:t>
      </w:r>
      <w:r w:rsidRPr="00E84BE1">
        <w:rPr>
          <w:rFonts w:ascii="Arial" w:hAnsi="Arial" w:cs="Arial"/>
        </w:rPr>
        <w:t>has been created to develop a framework and consistent set of specifications for contact tracing systems using proximity detection methods</w:t>
      </w:r>
      <w:r w:rsidR="006379B5" w:rsidRPr="00E84BE1">
        <w:rPr>
          <w:rFonts w:ascii="Arial" w:hAnsi="Arial" w:cs="Arial"/>
        </w:rPr>
        <w:t>.</w:t>
      </w:r>
      <w:r w:rsidRPr="00E84BE1">
        <w:rPr>
          <w:rFonts w:ascii="Arial" w:hAnsi="Arial" w:cs="Arial"/>
        </w:rPr>
        <w:t xml:space="preserve"> </w:t>
      </w:r>
      <w:r w:rsidR="00B532C1">
        <w:rPr>
          <w:rFonts w:ascii="Arial" w:hAnsi="Arial" w:cs="Arial"/>
        </w:rPr>
        <w:t xml:space="preserve">Membership (see </w:t>
      </w:r>
      <w:hyperlink r:id="rId11" w:history="1">
        <w:r w:rsidR="00B532C1" w:rsidRPr="00B532C1">
          <w:rPr>
            <w:rStyle w:val="Hyperlink"/>
            <w:rFonts w:ascii="Arial" w:hAnsi="Arial" w:cs="Arial"/>
          </w:rPr>
          <w:t>link</w:t>
        </w:r>
      </w:hyperlink>
      <w:r w:rsidR="00B532C1">
        <w:rPr>
          <w:rFonts w:ascii="Arial" w:hAnsi="Arial" w:cs="Arial"/>
        </w:rPr>
        <w:t>) has grown to about 40 organizations since the ISG launche</w:t>
      </w:r>
      <w:r w:rsidR="00E7365D">
        <w:rPr>
          <w:rFonts w:ascii="Arial" w:hAnsi="Arial" w:cs="Arial"/>
        </w:rPr>
        <w:t>d</w:t>
      </w:r>
      <w:r w:rsidR="00B532C1">
        <w:rPr>
          <w:rFonts w:ascii="Arial" w:hAnsi="Arial" w:cs="Arial"/>
        </w:rPr>
        <w:t xml:space="preserve"> on </w:t>
      </w:r>
      <w:r w:rsidR="00E7365D">
        <w:rPr>
          <w:rFonts w:ascii="Arial" w:hAnsi="Arial" w:cs="Arial"/>
        </w:rPr>
        <w:t>26th</w:t>
      </w:r>
      <w:r w:rsidR="00B532C1">
        <w:rPr>
          <w:rFonts w:ascii="Arial" w:hAnsi="Arial" w:cs="Arial"/>
        </w:rPr>
        <w:t xml:space="preserve"> May 2020.</w:t>
      </w:r>
    </w:p>
    <w:p w14:paraId="206A9BDD" w14:textId="77777777" w:rsidR="00FB13C2" w:rsidRPr="00E84BE1" w:rsidRDefault="00FB13C2" w:rsidP="008D269F">
      <w:pPr>
        <w:spacing w:after="120"/>
        <w:jc w:val="both"/>
        <w:rPr>
          <w:rFonts w:ascii="Arial" w:hAnsi="Arial" w:cs="Arial"/>
        </w:rPr>
      </w:pPr>
      <w:r w:rsidRPr="00E84BE1">
        <w:rPr>
          <w:rFonts w:ascii="Arial" w:hAnsi="Arial" w:cs="Arial"/>
        </w:rPr>
        <w:t>The framework and specifications will be designed to ensure data privacy and to facilitate the development of interoperable applications and platforms.</w:t>
      </w:r>
    </w:p>
    <w:p w14:paraId="34EA1FCA" w14:textId="43908373" w:rsidR="00FB13C2" w:rsidRPr="00E84BE1" w:rsidRDefault="00FB13C2" w:rsidP="008D269F">
      <w:pPr>
        <w:spacing w:after="120"/>
        <w:jc w:val="both"/>
        <w:rPr>
          <w:rFonts w:ascii="Arial" w:hAnsi="Arial" w:cs="Arial"/>
        </w:rPr>
      </w:pPr>
      <w:r w:rsidRPr="00E84BE1">
        <w:rPr>
          <w:rFonts w:ascii="Arial" w:hAnsi="Arial" w:cs="Arial"/>
        </w:rPr>
        <w:t xml:space="preserve">The working plan of E4P is to produce a comparison between existing systems and </w:t>
      </w:r>
      <w:r w:rsidR="00B532C1">
        <w:rPr>
          <w:rFonts w:ascii="Arial" w:hAnsi="Arial" w:cs="Arial"/>
        </w:rPr>
        <w:t>four related</w:t>
      </w:r>
      <w:r w:rsidR="00B532C1" w:rsidRPr="00E84BE1">
        <w:rPr>
          <w:rFonts w:ascii="Arial" w:hAnsi="Arial" w:cs="Arial"/>
        </w:rPr>
        <w:t xml:space="preserve"> </w:t>
      </w:r>
      <w:r w:rsidRPr="00E84BE1">
        <w:rPr>
          <w:rFonts w:ascii="Arial" w:hAnsi="Arial" w:cs="Arial"/>
        </w:rPr>
        <w:t xml:space="preserve">specifications in a short timeframe. The </w:t>
      </w:r>
      <w:r w:rsidR="00B532C1">
        <w:rPr>
          <w:rFonts w:ascii="Arial" w:hAnsi="Arial" w:cs="Arial"/>
        </w:rPr>
        <w:t>four</w:t>
      </w:r>
      <w:r w:rsidR="00B532C1" w:rsidRPr="00E84BE1">
        <w:rPr>
          <w:rFonts w:ascii="Arial" w:hAnsi="Arial" w:cs="Arial"/>
        </w:rPr>
        <w:t xml:space="preserve"> </w:t>
      </w:r>
      <w:r w:rsidRPr="00E84BE1">
        <w:rPr>
          <w:rFonts w:ascii="Arial" w:hAnsi="Arial" w:cs="Arial"/>
        </w:rPr>
        <w:t>specifications will describe the requirements for contact tracing systems</w:t>
      </w:r>
      <w:r w:rsidR="00B532C1">
        <w:rPr>
          <w:rFonts w:ascii="Arial" w:hAnsi="Arial" w:cs="Arial"/>
        </w:rPr>
        <w:t xml:space="preserve"> (especially privacy preservation)</w:t>
      </w:r>
      <w:r w:rsidRPr="00E84BE1">
        <w:rPr>
          <w:rFonts w:ascii="Arial" w:hAnsi="Arial" w:cs="Arial"/>
        </w:rPr>
        <w:t xml:space="preserve">, the device-based </w:t>
      </w:r>
      <w:r w:rsidR="00B532C1">
        <w:rPr>
          <w:rFonts w:ascii="Arial" w:hAnsi="Arial" w:cs="Arial"/>
        </w:rPr>
        <w:t xml:space="preserve">proximity detection </w:t>
      </w:r>
      <w:r w:rsidRPr="00E84BE1">
        <w:rPr>
          <w:rFonts w:ascii="Arial" w:hAnsi="Arial" w:cs="Arial"/>
        </w:rPr>
        <w:t xml:space="preserve">mechanisms, the back-end </w:t>
      </w:r>
      <w:r w:rsidR="00B532C1">
        <w:rPr>
          <w:rFonts w:ascii="Arial" w:hAnsi="Arial" w:cs="Arial"/>
        </w:rPr>
        <w:t xml:space="preserve">notification </w:t>
      </w:r>
      <w:r w:rsidRPr="00E84BE1">
        <w:rPr>
          <w:rFonts w:ascii="Arial" w:hAnsi="Arial" w:cs="Arial"/>
        </w:rPr>
        <w:t>mechanisms and an interoperability framework</w:t>
      </w:r>
      <w:r w:rsidR="00B532C1">
        <w:rPr>
          <w:rFonts w:ascii="Arial" w:hAnsi="Arial" w:cs="Arial"/>
        </w:rPr>
        <w:t xml:space="preserve"> across multiple systems</w:t>
      </w:r>
      <w:r w:rsidRPr="00E84BE1">
        <w:rPr>
          <w:rFonts w:ascii="Arial" w:hAnsi="Arial" w:cs="Arial"/>
        </w:rPr>
        <w:t>. The first specifications will be available soon</w:t>
      </w:r>
      <w:r w:rsidR="00B532C1">
        <w:rPr>
          <w:rFonts w:ascii="Arial" w:hAnsi="Arial" w:cs="Arial"/>
        </w:rPr>
        <w:t>,</w:t>
      </w:r>
      <w:r w:rsidRPr="00E84BE1">
        <w:rPr>
          <w:rFonts w:ascii="Arial" w:hAnsi="Arial" w:cs="Arial"/>
        </w:rPr>
        <w:t xml:space="preserve"> before end of 2020</w:t>
      </w:r>
      <w:r w:rsidR="00B532C1">
        <w:rPr>
          <w:rFonts w:ascii="Arial" w:hAnsi="Arial" w:cs="Arial"/>
        </w:rPr>
        <w:t>,</w:t>
      </w:r>
      <w:r w:rsidRPr="00E84BE1">
        <w:rPr>
          <w:rFonts w:ascii="Arial" w:hAnsi="Arial" w:cs="Arial"/>
        </w:rPr>
        <w:t xml:space="preserve"> so as to be applicable to </w:t>
      </w:r>
      <w:r w:rsidR="00B532C1">
        <w:rPr>
          <w:rFonts w:ascii="Arial" w:hAnsi="Arial" w:cs="Arial"/>
        </w:rPr>
        <w:t xml:space="preserve">the </w:t>
      </w:r>
      <w:r w:rsidRPr="00E84BE1">
        <w:rPr>
          <w:rFonts w:ascii="Arial" w:hAnsi="Arial" w:cs="Arial"/>
        </w:rPr>
        <w:t xml:space="preserve">existing </w:t>
      </w:r>
      <w:r w:rsidR="00B532C1">
        <w:rPr>
          <w:rFonts w:ascii="Arial" w:hAnsi="Arial" w:cs="Arial"/>
        </w:rPr>
        <w:t>needs</w:t>
      </w:r>
      <w:r w:rsidR="00E84BE1">
        <w:rPr>
          <w:rFonts w:ascii="Arial" w:hAnsi="Arial" w:cs="Arial"/>
        </w:rPr>
        <w:t>.</w:t>
      </w:r>
      <w:r w:rsidR="00B532C1">
        <w:rPr>
          <w:rFonts w:ascii="Arial" w:hAnsi="Arial" w:cs="Arial"/>
        </w:rPr>
        <w:t xml:space="preserve"> </w:t>
      </w:r>
    </w:p>
    <w:p w14:paraId="14D24C32" w14:textId="77777777" w:rsidR="00911477" w:rsidRDefault="00911477" w:rsidP="00911477">
      <w:pPr>
        <w:rPr>
          <w:rFonts w:ascii="Arial" w:hAnsi="Arial" w:cs="Arial"/>
          <w:b/>
        </w:rPr>
      </w:pPr>
    </w:p>
    <w:p w14:paraId="62C1DC66" w14:textId="1A0FB7EF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B532C1">
        <w:rPr>
          <w:rFonts w:ascii="Arial" w:hAnsi="Arial" w:cs="Arial"/>
          <w:b/>
        </w:rPr>
        <w:t>Exchanging information</w:t>
      </w:r>
      <w:r>
        <w:rPr>
          <w:rFonts w:ascii="Arial" w:hAnsi="Arial" w:cs="Arial"/>
          <w:b/>
        </w:rPr>
        <w:t>:</w:t>
      </w:r>
    </w:p>
    <w:p w14:paraId="423124C6" w14:textId="22EE9B00" w:rsidR="00E84BE1" w:rsidRDefault="00B532C1" w:rsidP="008D26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With this liaison letter, </w:t>
      </w:r>
      <w:r w:rsidR="00E84BE1">
        <w:rPr>
          <w:rFonts w:ascii="Arial" w:hAnsi="Arial" w:cs="Arial"/>
        </w:rPr>
        <w:t xml:space="preserve">ETSI ISG E4P would like to inform </w:t>
      </w:r>
      <w:r>
        <w:rPr>
          <w:rFonts w:ascii="Arial" w:hAnsi="Arial" w:cs="Arial"/>
        </w:rPr>
        <w:t>your members</w:t>
      </w:r>
      <w:r w:rsidR="00E84BE1">
        <w:rPr>
          <w:rFonts w:ascii="Arial" w:hAnsi="Arial" w:cs="Arial"/>
        </w:rPr>
        <w:t xml:space="preserve"> about </w:t>
      </w:r>
      <w:r>
        <w:rPr>
          <w:rFonts w:ascii="Arial" w:hAnsi="Arial" w:cs="Arial"/>
        </w:rPr>
        <w:t xml:space="preserve">our </w:t>
      </w:r>
      <w:r w:rsidR="00E84BE1">
        <w:rPr>
          <w:rFonts w:ascii="Arial" w:hAnsi="Arial" w:cs="Arial"/>
        </w:rPr>
        <w:t>work plan</w:t>
      </w:r>
      <w:r>
        <w:rPr>
          <w:rFonts w:ascii="Arial" w:hAnsi="Arial" w:cs="Arial"/>
        </w:rPr>
        <w:t xml:space="preserve">, which is visible here: </w:t>
      </w:r>
      <w:hyperlink r:id="rId12" w:anchor="/" w:history="1">
        <w:r>
          <w:rPr>
            <w:rStyle w:val="Hyperlink"/>
          </w:rPr>
          <w:t>https://portal.etsi.org//tb.aspx?tbid=890&amp;SubTB=890#/</w:t>
        </w:r>
      </w:hyperlink>
      <w:r>
        <w:t xml:space="preserve"> </w:t>
      </w:r>
    </w:p>
    <w:p w14:paraId="725C9319" w14:textId="77777777" w:rsidR="00B532C1" w:rsidRDefault="00B532C1" w:rsidP="008D269F">
      <w:pPr>
        <w:jc w:val="both"/>
        <w:rPr>
          <w:rFonts w:ascii="Arial" w:hAnsi="Arial" w:cs="Arial"/>
        </w:rPr>
      </w:pPr>
    </w:p>
    <w:p w14:paraId="648417BF" w14:textId="0F452F44" w:rsidR="00911477" w:rsidRDefault="00E84BE1" w:rsidP="008D26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ETSI ISG E4P would like to </w:t>
      </w:r>
      <w:r w:rsidR="00B532C1">
        <w:rPr>
          <w:rFonts w:ascii="Arial" w:hAnsi="Arial" w:cs="Arial"/>
        </w:rPr>
        <w:t xml:space="preserve">kindly </w:t>
      </w:r>
      <w:r w:rsidR="00A8728B">
        <w:rPr>
          <w:rFonts w:ascii="Arial" w:hAnsi="Arial" w:cs="Arial"/>
        </w:rPr>
        <w:t xml:space="preserve">invite </w:t>
      </w:r>
      <w:r w:rsidR="00B532C1">
        <w:rPr>
          <w:rFonts w:ascii="Arial" w:hAnsi="Arial" w:cs="Arial"/>
        </w:rPr>
        <w:t>your organization</w:t>
      </w:r>
      <w:r w:rsidR="00F81BD8">
        <w:rPr>
          <w:rFonts w:ascii="Arial" w:hAnsi="Arial" w:cs="Arial"/>
        </w:rPr>
        <w:t xml:space="preserve"> </w:t>
      </w:r>
      <w:r w:rsidR="00A8728B">
        <w:rPr>
          <w:rFonts w:ascii="Arial" w:hAnsi="Arial" w:cs="Arial"/>
        </w:rPr>
        <w:t>to share any information that could support the development of the E4P work.</w:t>
      </w:r>
      <w:r>
        <w:rPr>
          <w:rFonts w:ascii="Arial" w:hAnsi="Arial" w:cs="Arial"/>
        </w:rPr>
        <w:t xml:space="preserve"> </w:t>
      </w:r>
    </w:p>
    <w:p w14:paraId="3A8FE95B" w14:textId="77777777" w:rsidR="00B532C1" w:rsidRDefault="00B532C1" w:rsidP="008D269F">
      <w:pPr>
        <w:jc w:val="both"/>
        <w:rPr>
          <w:rFonts w:ascii="Arial" w:hAnsi="Arial" w:cs="Arial"/>
        </w:rPr>
      </w:pPr>
    </w:p>
    <w:p w14:paraId="3DF82246" w14:textId="3DB698FD" w:rsidR="00B532C1" w:rsidRDefault="00B532C1" w:rsidP="008D269F">
      <w:p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</w:rPr>
        <w:t>In case your organization would like to discuss collaborations, or to highlight work in your group, please contact the Chairman of ETSI ISG E4P.</w:t>
      </w:r>
    </w:p>
    <w:p w14:paraId="7347A594" w14:textId="77777777" w:rsidR="0060354E" w:rsidRDefault="0060354E" w:rsidP="00911477">
      <w:pPr>
        <w:rPr>
          <w:rFonts w:ascii="Arial" w:hAnsi="Arial" w:cs="Arial"/>
          <w:b/>
          <w:sz w:val="24"/>
        </w:rPr>
      </w:pPr>
    </w:p>
    <w:p w14:paraId="1EA809EA" w14:textId="6C33099C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meetings of </w:t>
      </w:r>
      <w:r w:rsidR="00B532C1">
        <w:rPr>
          <w:rFonts w:ascii="Arial" w:hAnsi="Arial" w:cs="Arial"/>
          <w:b/>
        </w:rPr>
        <w:t>ETSI ISG E4P</w:t>
      </w:r>
      <w:r>
        <w:rPr>
          <w:rFonts w:ascii="Arial" w:hAnsi="Arial" w:cs="Arial"/>
          <w:b/>
        </w:rPr>
        <w:t>:</w:t>
      </w:r>
    </w:p>
    <w:p w14:paraId="2BD86140" w14:textId="77777777" w:rsidR="00E84BE1" w:rsidRDefault="00E84BE1" w:rsidP="00E84BE1">
      <w:pPr>
        <w:rPr>
          <w:rFonts w:ascii="Arial" w:hAnsi="Arial" w:cs="Arial"/>
        </w:rPr>
      </w:pPr>
      <w:r>
        <w:rPr>
          <w:rFonts w:ascii="Arial" w:hAnsi="Arial" w:cs="Arial"/>
        </w:rPr>
        <w:t>E4PCC#03, 7-8, July 2020, Conference Call</w:t>
      </w:r>
    </w:p>
    <w:p w14:paraId="271798F6" w14:textId="77777777" w:rsidR="00E84BE1" w:rsidRDefault="00E84BE1" w:rsidP="00E84BE1">
      <w:pPr>
        <w:rPr>
          <w:rFonts w:ascii="Arial" w:hAnsi="Arial" w:cs="Arial"/>
        </w:rPr>
      </w:pPr>
    </w:p>
    <w:p w14:paraId="4F53DE7F" w14:textId="77777777" w:rsidR="00E84BE1" w:rsidRDefault="00E84BE1" w:rsidP="00E84BE1">
      <w:pPr>
        <w:rPr>
          <w:rFonts w:ascii="Arial" w:hAnsi="Arial" w:cs="Arial"/>
        </w:rPr>
      </w:pPr>
      <w:r>
        <w:rPr>
          <w:rFonts w:ascii="Arial" w:hAnsi="Arial" w:cs="Arial"/>
        </w:rPr>
        <w:t>E4PCC#04, 21-22, July 2020, Conference Call</w:t>
      </w:r>
    </w:p>
    <w:p w14:paraId="5F8B92C4" w14:textId="77777777" w:rsidR="0060354E" w:rsidRDefault="0060354E" w:rsidP="007833A7">
      <w:pPr>
        <w:rPr>
          <w:rFonts w:ascii="Arial" w:hAnsi="Arial" w:cs="Arial"/>
        </w:rPr>
      </w:pPr>
    </w:p>
    <w:sectPr w:rsidR="0060354E" w:rsidSect="007F05C7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3C031" w14:textId="77777777" w:rsidR="00045508" w:rsidRDefault="00045508" w:rsidP="00D9435B">
      <w:r>
        <w:separator/>
      </w:r>
    </w:p>
  </w:endnote>
  <w:endnote w:type="continuationSeparator" w:id="0">
    <w:p w14:paraId="69A5DC85" w14:textId="77777777" w:rsidR="00045508" w:rsidRDefault="00045508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CE03C" w14:textId="2E720B13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045508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045508" w:rsidRPr="00045508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A6098" w14:textId="77777777" w:rsidR="00045508" w:rsidRDefault="00045508" w:rsidP="00D9435B">
      <w:r>
        <w:separator/>
      </w:r>
    </w:p>
  </w:footnote>
  <w:footnote w:type="continuationSeparator" w:id="0">
    <w:p w14:paraId="04C36978" w14:textId="77777777" w:rsidR="00045508" w:rsidRDefault="00045508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E3C15" w14:textId="77777777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fr-FR" w:eastAsia="fr-FR"/>
      </w:rPr>
      <w:drawing>
        <wp:anchor distT="0" distB="0" distL="114300" distR="114300" simplePos="0" relativeHeight="251659264" behindDoc="1" locked="0" layoutInCell="1" allowOverlap="1" wp14:anchorId="6C4EB0B9" wp14:editId="21DE955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45508"/>
    <w:rsid w:val="000C4CB6"/>
    <w:rsid w:val="00130303"/>
    <w:rsid w:val="00152960"/>
    <w:rsid w:val="00181471"/>
    <w:rsid w:val="00191D22"/>
    <w:rsid w:val="001C30D5"/>
    <w:rsid w:val="001D6BEB"/>
    <w:rsid w:val="00216D13"/>
    <w:rsid w:val="002676F5"/>
    <w:rsid w:val="00284896"/>
    <w:rsid w:val="00294729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0354E"/>
    <w:rsid w:val="00610CBA"/>
    <w:rsid w:val="006110E7"/>
    <w:rsid w:val="00620AA5"/>
    <w:rsid w:val="00631480"/>
    <w:rsid w:val="006379B5"/>
    <w:rsid w:val="00674AFB"/>
    <w:rsid w:val="0068300F"/>
    <w:rsid w:val="006C0ED7"/>
    <w:rsid w:val="006D4CE8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269F"/>
    <w:rsid w:val="008D5477"/>
    <w:rsid w:val="008E1647"/>
    <w:rsid w:val="0091037B"/>
    <w:rsid w:val="00911477"/>
    <w:rsid w:val="00912D71"/>
    <w:rsid w:val="00913CAE"/>
    <w:rsid w:val="009830DC"/>
    <w:rsid w:val="00984928"/>
    <w:rsid w:val="00993435"/>
    <w:rsid w:val="009F0351"/>
    <w:rsid w:val="00A61734"/>
    <w:rsid w:val="00A8728B"/>
    <w:rsid w:val="00B22603"/>
    <w:rsid w:val="00B532C1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618F5"/>
    <w:rsid w:val="00D677F7"/>
    <w:rsid w:val="00D9435B"/>
    <w:rsid w:val="00DA185D"/>
    <w:rsid w:val="00DA65AB"/>
    <w:rsid w:val="00DD314A"/>
    <w:rsid w:val="00DE4DB9"/>
    <w:rsid w:val="00DF6ED5"/>
    <w:rsid w:val="00E00EF0"/>
    <w:rsid w:val="00E06E1E"/>
    <w:rsid w:val="00E2263E"/>
    <w:rsid w:val="00E7365D"/>
    <w:rsid w:val="00E84BE1"/>
    <w:rsid w:val="00EA0019"/>
    <w:rsid w:val="00EB16B6"/>
    <w:rsid w:val="00EB1C87"/>
    <w:rsid w:val="00EE7092"/>
    <w:rsid w:val="00EF607B"/>
    <w:rsid w:val="00F11466"/>
    <w:rsid w:val="00F12615"/>
    <w:rsid w:val="00F81BD8"/>
    <w:rsid w:val="00F9024E"/>
    <w:rsid w:val="00FB1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3658796"/>
  <w15:docId w15:val="{4A6F89AF-BCA9-4455-A2AC-D37B9C2F6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customStyle="1" w:styleId="Default">
    <w:name w:val="Default"/>
    <w:basedOn w:val="Normal"/>
    <w:uiPriority w:val="99"/>
    <w:rsid w:val="00FB13C2"/>
    <w:pPr>
      <w:overflowPunct/>
      <w:adjustRightInd/>
      <w:textAlignment w:val="auto"/>
    </w:pPr>
    <w:rPr>
      <w:rFonts w:ascii="Arial" w:eastAsiaTheme="minorHAnsi" w:hAnsi="Arial" w:cs="Arial"/>
      <w:color w:val="000000"/>
      <w:sz w:val="24"/>
      <w:szCs w:val="24"/>
      <w:lang w:val="fr-FR"/>
    </w:rPr>
  </w:style>
  <w:style w:type="character" w:styleId="CommentReference">
    <w:name w:val="annotation reference"/>
    <w:basedOn w:val="DefaultParagraphFont"/>
    <w:uiPriority w:val="99"/>
    <w:semiHidden/>
    <w:unhideWhenUsed/>
    <w:rsid w:val="00B532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2C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2C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2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2C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tsi.org/tb.aspx?tbid=890&amp;SubTB=89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etsi.org/TB-SiteMap/E4P/List-of-ISG-E4P-Members-and-Participant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3" ma:contentTypeDescription="Create a new document." ma:contentTypeScope="" ma:versionID="49f443a3e0e9256f9dae27c06f0f8343">
  <xsd:schema xmlns:xsd="http://www.w3.org/2001/XMLSchema" xmlns:xs="http://www.w3.org/2001/XMLSchema" xmlns:p="http://schemas.microsoft.com/office/2006/metadata/properties" xmlns:ns3="be383100-d921-47a1-96e2-63f6099ad46d" xmlns:ns4="a4d3a65a-15f9-49ca-be9b-88133f1a5881" targetNamespace="http://schemas.microsoft.com/office/2006/metadata/properties" ma:root="true" ma:fieldsID="720b6c43cab4b27a3bfe5e5b18ece342" ns3:_="" ns4:_="">
    <xsd:import namespace="be383100-d921-47a1-96e2-63f6099ad46d"/>
    <xsd:import namespace="a4d3a65a-15f9-49ca-be9b-88133f1a58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d3a65a-15f9-49ca-be9b-88133f1a58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2806A-718B-414F-BFDD-0B053711BF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3A09A-5745-4704-BC1D-C558C1526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a4d3a65a-15f9-49ca-be9b-88133f1a5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7DD0B0-DB3F-410E-8377-AA93B0DE8A9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4d3a65a-15f9-49ca-be9b-88133f1a5881"/>
    <ds:schemaRef ds:uri="be383100-d921-47a1-96e2-63f6099ad46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C5F80AB-B1FC-4180-AC6B-F856D57A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NFV(20)000051 - LS-Out to TC MTS on REST APIs</vt:lpstr>
      <vt:lpstr>NFV(20)000051 - LS-Out to TC MTS on REST APIs</vt:lpstr>
    </vt:vector>
  </TitlesOfParts>
  <Company>ETSI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NFV(20)000051 - LS-Out to TC MTS on REST APIs</dc:title>
  <dc:creator>WG/TG Chairman</dc:creator>
  <dc:description>20110621 - Template upated:1- L&amp;R margins set to 2cm 2-Header table left indent set to 0</dc:description>
  <cp:lastModifiedBy>08-22-0707_08-21-1340_08-20-0950_08-20-0846_08-20-</cp:lastModifiedBy>
  <cp:revision>3</cp:revision>
  <cp:lastPrinted>2010-12-06T15:51:00Z</cp:lastPrinted>
  <dcterms:created xsi:type="dcterms:W3CDTF">2020-08-25T07:01:00Z</dcterms:created>
  <dcterms:modified xsi:type="dcterms:W3CDTF">2020-08-25T07:01:00Z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